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color w:val="000000"/>
          <w:kern w:val="0"/>
          <w:sz w:val="24"/>
          <w:szCs w:val="24"/>
        </w:rPr>
      </w:pPr>
      <w:bookmarkStart w:id="0" w:name="_GoBack"/>
      <w:bookmarkEnd w:id="0"/>
    </w:p>
    <w:tbl>
      <w:tblPr>
        <w:tblStyle w:val="4"/>
        <w:tblW w:w="941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2"/>
        <w:gridCol w:w="147"/>
        <w:gridCol w:w="14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其他权力类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tabs>
          <w:tab w:val="left" w:pos="1312"/>
          <w:tab w:val="center" w:pos="10438"/>
        </w:tabs>
        <w:jc w:val="left"/>
        <w:rPr>
          <w:rFonts w:hint="eastAsia"/>
          <w:b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/>
          <w:b/>
          <w:bCs w:val="0"/>
          <w:color w:val="000000"/>
          <w:kern w:val="0"/>
          <w:sz w:val="44"/>
          <w:szCs w:val="44"/>
          <w:lang w:eastAsia="zh-CN"/>
        </w:rPr>
        <w:tab/>
      </w:r>
      <w:r>
        <w:rPr>
          <w:rFonts w:hint="eastAsia"/>
          <w:b/>
          <w:bCs w:val="0"/>
          <w:color w:val="000000"/>
          <w:kern w:val="0"/>
          <w:sz w:val="44"/>
          <w:szCs w:val="44"/>
          <w:lang w:eastAsia="zh-CN"/>
        </w:rPr>
        <w:tab/>
      </w:r>
    </w:p>
    <w:p>
      <w:pPr>
        <w:tabs>
          <w:tab w:val="left" w:pos="1312"/>
          <w:tab w:val="center" w:pos="4217"/>
          <w:tab w:val="left" w:pos="9844"/>
        </w:tabs>
        <w:ind w:firstLine="1767" w:firstLineChars="400"/>
        <w:jc w:val="left"/>
        <w:rPr>
          <w:rFonts w:hint="eastAsia" w:eastAsia="宋体"/>
          <w:b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/>
          <w:b/>
          <w:bCs w:val="0"/>
          <w:color w:val="000000"/>
          <w:kern w:val="0"/>
          <w:sz w:val="44"/>
          <w:szCs w:val="44"/>
        </w:rPr>
        <w:t>幼儿园登记注册备案流程图</w:t>
      </w:r>
      <w:r>
        <w:rPr>
          <w:rFonts w:hint="eastAsia"/>
          <w:b/>
          <w:bCs w:val="0"/>
          <w:color w:val="000000"/>
          <w:kern w:val="0"/>
          <w:sz w:val="44"/>
          <w:szCs w:val="44"/>
          <w:lang w:eastAsia="zh-CN"/>
        </w:rPr>
        <w:tab/>
      </w:r>
    </w:p>
    <w:p>
      <w:pPr>
        <w:pStyle w:val="6"/>
        <w:widowControl/>
        <w:tabs>
          <w:tab w:val="left" w:pos="4031"/>
        </w:tabs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44"/>
          <w:szCs w:val="44"/>
          <w:lang w:eastAsia="zh-CN"/>
        </w:rPr>
        <w:tab/>
      </w:r>
      <w:r>
        <w:rPr>
          <w:rFonts w:hint="eastAsia"/>
          <w:color w:val="000000"/>
          <w:kern w:val="0"/>
          <w:sz w:val="24"/>
          <w:szCs w:val="24"/>
          <w:lang w:eastAsia="zh-CN"/>
        </w:rPr>
        <w:tab/>
      </w:r>
      <w:r>
        <w:rPr>
          <w:rFonts w:hint="eastAsia"/>
          <w:color w:val="000000"/>
          <w:kern w:val="0"/>
          <w:sz w:val="24"/>
          <w:szCs w:val="24"/>
          <w:lang w:eastAsia="zh-CN"/>
        </w:rPr>
        <w:tab/>
      </w:r>
    </w:p>
    <w:p>
      <w:pPr>
        <w:pStyle w:val="6"/>
        <w:widowControl/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132715</wp:posOffset>
                </wp:positionV>
                <wp:extent cx="923925" cy="381000"/>
                <wp:effectExtent l="10160" t="12700" r="8890" b="15875"/>
                <wp:wrapNone/>
                <wp:docPr id="9" name="流程图: 终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起始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4.05pt;margin-top:10.45pt;height:30pt;width:72.75pt;z-index:251659264;mso-width-relative:page;mso-height-relative:page;" fillcolor="#FFFFFF" filled="t" stroked="t" coordsize="21600,21600" o:gfxdata="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qH26LYAAAACQEAAA8AAAAAAAAAAQAgAAAAIgAAAGRycy9k&#10;b3ducmV2LnhtbFBLAQIUABQAAAAIAIdO4kAl9SxAOwIAAEYEAAAOAAAAAAAAAAEAIAAAACcBAABk&#10;cnMvZTJvRG9jLnhtbFBLBQYAAAAABgAGAFkBAADUBQAAAAA=&#10;">
                <v:fill on="t" focussize="0,0"/>
                <v:stroke weight="1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起始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widowControl/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243205</wp:posOffset>
                </wp:positionV>
                <wp:extent cx="1270" cy="353060"/>
                <wp:effectExtent l="62865" t="14605" r="59690" b="2286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5306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2pt;margin-top:19.15pt;height:27.8pt;width:0.1pt;z-index:251661312;mso-width-relative:page;mso-height-relative:page;" filled="f" stroked="t" coordsize="21600,21600" o:gfxdata="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/fGZ9kAAAAJAQAADwAAAAAAAAABACAAAAAiAAAAZHJzL2Rvd25yZXYueG1s&#10;UEsBAhQAFAAAAAgAh07iQOZOdXb3AQAAoQMAAA4AAAAAAAAAAQAgAAAAKAEAAGRycy9lMm9Eb2Mu&#10;eG1sUEsFBgAAAAAGAAYAWQEAAJEFAAAAAA==&#10;"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/>
        <w:tabs>
          <w:tab w:val="left" w:pos="3128"/>
        </w:tabs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  <w:lang w:eastAsia="zh-CN"/>
        </w:rPr>
      </w:pPr>
      <w:r>
        <w:rPr>
          <w:rFonts w:hint="eastAsia"/>
          <w:color w:val="000000"/>
          <w:kern w:val="0"/>
          <w:sz w:val="24"/>
          <w:szCs w:val="24"/>
          <w:lang w:eastAsia="zh-CN"/>
        </w:rPr>
        <w:tab/>
      </w:r>
    </w:p>
    <w:p>
      <w:pPr>
        <w:pStyle w:val="6"/>
        <w:widowControl/>
        <w:tabs>
          <w:tab w:val="left" w:pos="3128"/>
        </w:tabs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  <w:lang w:eastAsia="zh-CN"/>
        </w:rPr>
      </w:pPr>
    </w:p>
    <w:p>
      <w:pPr>
        <w:pStyle w:val="6"/>
        <w:widowControl/>
        <w:tabs>
          <w:tab w:val="left" w:pos="2878"/>
        </w:tabs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  <w:lang w:eastAsia="zh-CN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78105</wp:posOffset>
                </wp:positionV>
                <wp:extent cx="1638300" cy="328930"/>
                <wp:effectExtent l="10795" t="13335" r="8255" b="1016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28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主办单位申报意见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6.85pt;margin-top:6.15pt;height:25.9pt;width:129pt;z-index:251660288;mso-width-relative:page;mso-height-relative:page;" fillcolor="#FFFFFF" filled="t" stroked="t" coordsize="21600,21600" o:gfxdata="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ljz9vYAAAACQEAAA8AAAAAAAAAAQAgAAAAIgAAAGRycy9kb3ducmV2&#10;LnhtbFBLAQIUABQAAAAIAIdO4kByOFYkNQIAAEQEAAAOAAAAAAAAAAEAIAAAACcBAABkcnMvZTJv&#10;RG9jLnhtbFBLBQYAAAAABgAGAFkBAADOBQAAAAA=&#10;">
                <v:fill on="t" focussize="0,0"/>
                <v:stroke weight="1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主办单位申报意见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kern w:val="0"/>
          <w:sz w:val="24"/>
          <w:szCs w:val="24"/>
          <w:lang w:eastAsia="zh-CN"/>
        </w:rPr>
        <w:tab/>
      </w:r>
    </w:p>
    <w:p>
      <w:pPr>
        <w:pStyle w:val="6"/>
        <w:widowControl/>
        <w:tabs>
          <w:tab w:val="left" w:pos="2878"/>
        </w:tabs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 w:val="24"/>
          <w:szCs w:val="24"/>
          <w:lang w:eastAsia="zh-CN"/>
        </w:rPr>
      </w:pPr>
    </w:p>
    <w:p>
      <w:pPr>
        <w:pStyle w:val="6"/>
        <w:widowControl/>
        <w:adjustRightInd w:val="0"/>
        <w:snapToGrid w:val="0"/>
        <w:spacing w:line="360" w:lineRule="auto"/>
        <w:ind w:firstLine="0" w:firstLineChars="0"/>
        <w:rPr>
          <w:rFonts w:hint="eastAsia"/>
          <w:color w:val="000000"/>
          <w:kern w:val="0"/>
          <w:szCs w:val="21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132715</wp:posOffset>
                </wp:positionV>
                <wp:extent cx="1270" cy="353060"/>
                <wp:effectExtent l="62865" t="16510" r="59690" b="2095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5306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45pt;margin-top:10.45pt;height:27.8pt;width:0.1pt;z-index:251665408;mso-width-relative:page;mso-height-relative:page;" filled="f" stroked="t" coordsize="21600,21600" o:gfxdata="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l+uuvaAAAACQEAAA8AAAAAAAAAAQAgAAAAIgAAAGRycy9kb3ducmV2Lnht&#10;bFBLAQIUABQAAAAIAIdO4kA0nmlH9wEAAKEDAAAOAAAAAAAAAAEAIAAAACkBAABkcnMvZTJvRG9j&#10;LnhtbFBLBQYAAAAABgAGAFkBAACSBQAAAAA=&#10;"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/>
        <w:adjustRightInd w:val="0"/>
        <w:snapToGrid w:val="0"/>
        <w:spacing w:line="280" w:lineRule="exact"/>
        <w:ind w:firstLine="0" w:firstLineChars="0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                        </w:t>
      </w: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  <w:r>
        <w:rPr>
          <w:rFonts w:ascii="仿宋_GB2312" w:hAnsi="仿宋" w:eastAsia="仿宋_GB2312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71120</wp:posOffset>
                </wp:positionV>
                <wp:extent cx="3038475" cy="466725"/>
                <wp:effectExtent l="12700" t="10160" r="6350" b="889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4667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当地乡（镇）人民政府意见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2.5pt;margin-top:5.6pt;height:36.75pt;width:239.25pt;z-index:251662336;mso-width-relative:page;mso-height-relative:page;" fillcolor="#FFFFFF" filled="t" stroked="t" coordsize="21600,21600" o:gfxdata="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yuuL7ZAAAACQEAAA8AAAAAAAAAAQAgAAAAIgAAAGRycy9kb3ducmV2Lnht&#10;bFBLAQIUABQAAAAIAIdO4kAJNlXrMQIAAEM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当地乡（镇）人民政府意见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rPr>
          <w:rFonts w:hint="eastAsia" w:ascii="黑体" w:hAnsi="黑体" w:eastAsia="黑体"/>
          <w:color w:val="000000"/>
          <w:kern w:val="0"/>
          <w:szCs w:val="21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88900</wp:posOffset>
                </wp:positionV>
                <wp:extent cx="0" cy="454660"/>
                <wp:effectExtent l="57150" t="13335" r="57150" b="1778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25pt;margin-top:7pt;height:35.8pt;width:0pt;z-index:251666432;mso-width-relative:page;mso-height-relative:page;" filled="f" stroked="t" coordsize="21600,21600" o:gfxdata="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HkQ8rYAAAACQEAAA8AAAAAAAAAAQAgAAAAIgAAAGRycy9kb3ducmV2LnhtbFBLAQIU&#10;ABQAAAAIAIdO4kDmWrtc8wEAAJ4DAAAOAAAAAAAAAAEAIAAAACcBAABkcnMvZTJvRG9jLnhtbFBL&#10;BQYAAAAABgAGAFkBAACMBQAAAAA=&#10;"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/>
        <w:tabs>
          <w:tab w:val="left" w:pos="3412"/>
        </w:tabs>
        <w:adjustRightInd w:val="0"/>
        <w:snapToGrid w:val="0"/>
        <w:spacing w:line="240" w:lineRule="atLeast"/>
        <w:ind w:firstLine="0" w:firstLineChars="0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  <w:r>
        <w:rPr>
          <w:rFonts w:hint="eastAsia" w:ascii="黑体" w:hAnsi="黑体" w:eastAsia="黑体"/>
          <w:color w:val="000000"/>
          <w:kern w:val="0"/>
          <w:szCs w:val="21"/>
          <w:lang w:eastAsia="zh-CN"/>
        </w:rPr>
        <w:tab/>
      </w:r>
    </w:p>
    <w:p>
      <w:pPr>
        <w:pStyle w:val="6"/>
        <w:widowControl/>
        <w:tabs>
          <w:tab w:val="left" w:pos="3412"/>
        </w:tabs>
        <w:adjustRightInd w:val="0"/>
        <w:snapToGrid w:val="0"/>
        <w:spacing w:line="240" w:lineRule="atLeast"/>
        <w:ind w:firstLine="0" w:firstLineChars="0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  <w:r>
        <w:rPr>
          <w:rFonts w:ascii="仿宋_GB2312" w:hAnsi="仿宋" w:eastAsia="仿宋_GB2312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24765</wp:posOffset>
                </wp:positionV>
                <wp:extent cx="3656330" cy="466725"/>
                <wp:effectExtent l="13335" t="10795" r="6985" b="825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6330" cy="4667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规定时间网上申请，现场提交材料，材料审核后，县教育行政部门提出备案意见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4.55pt;margin-top:1.95pt;height:36.75pt;width:287.9pt;z-index:251664384;mso-width-relative:page;mso-height-relative:page;" fillcolor="#FFFFFF" filled="t" stroked="t" coordsize="21600,21600" o:gfxdata="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gwuyDYAAAACAEAAA8AAAAAAAAAAQAgAAAAIgAAAGRycy9kb3ducmV2LnhtbFBL&#10;AQIUABQAAAAIAIdO4kD9QOhQLwIAAEM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规定时间网上申请，现场提交材料，材料审核后，县教育行政部门提出备案意见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  <w:r>
        <w:rPr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146050</wp:posOffset>
                </wp:positionV>
                <wp:extent cx="1270" cy="353060"/>
                <wp:effectExtent l="62865" t="11430" r="59690" b="260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5306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95pt;margin-top:11.5pt;height:27.8pt;width:0.1pt;z-index:251667456;mso-width-relative:page;mso-height-relative:page;" filled="f" stroked="t" coordsize="21600,21600" o:gfxdata="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eAb9q2gAAAAkBAAAPAAAAAAAAAAEAIAAAACIAAABkcnMvZG93bnJldi54&#10;bWxQSwECFAAUAAAACACHTuJAuMhhUfgBAAChAwAADgAAAAAAAAABACAAAAApAQAAZHJzL2Uyb0Rv&#10;Yy54bWxQSwUGAAAAAAYABgBZAQAAkwUAAAAA&#10;"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/>
        <w:tabs>
          <w:tab w:val="left" w:pos="3539"/>
          <w:tab w:val="center" w:pos="415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  <w:r>
        <w:rPr>
          <w:rFonts w:hint="eastAsia" w:ascii="黑体" w:hAnsi="黑体" w:eastAsia="黑体"/>
          <w:color w:val="000000"/>
          <w:kern w:val="0"/>
          <w:szCs w:val="21"/>
          <w:lang w:eastAsia="zh-CN"/>
        </w:rPr>
        <w:tab/>
      </w:r>
      <w:r>
        <w:rPr>
          <w:rFonts w:hint="eastAsia" w:ascii="黑体" w:hAnsi="黑体" w:eastAsia="黑体"/>
          <w:color w:val="000000"/>
          <w:kern w:val="0"/>
          <w:szCs w:val="21"/>
          <w:lang w:eastAsia="zh-CN"/>
        </w:rPr>
        <w:tab/>
      </w:r>
    </w:p>
    <w:p>
      <w:pPr>
        <w:pStyle w:val="6"/>
        <w:widowControl/>
        <w:tabs>
          <w:tab w:val="left" w:pos="3539"/>
          <w:tab w:val="center" w:pos="415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</w:p>
    <w:p>
      <w:pPr>
        <w:pStyle w:val="6"/>
        <w:widowControl/>
        <w:tabs>
          <w:tab w:val="left" w:pos="3539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</w:p>
    <w:p>
      <w:pPr>
        <w:pStyle w:val="6"/>
        <w:widowControl/>
        <w:tabs>
          <w:tab w:val="left" w:pos="3278"/>
          <w:tab w:val="center" w:pos="421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仿宋_GB2312" w:hAnsi="仿宋" w:eastAsia="仿宋_GB2312" w:cs="黑体"/>
          <w:sz w:val="32"/>
          <w:szCs w:val="32"/>
          <w:lang w:eastAsia="zh-CN"/>
        </w:rPr>
      </w:pPr>
      <w:r>
        <w:rPr>
          <w:rFonts w:ascii="仿宋_GB2312" w:hAnsi="仿宋" w:eastAsia="仿宋_GB2312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144145</wp:posOffset>
                </wp:positionV>
                <wp:extent cx="4953635" cy="457200"/>
                <wp:effectExtent l="13970" t="12065" r="13970" b="698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635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上网下载打印或领取《晋城市幼儿园（班）登记注册表》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.1pt;margin-top:11.35pt;height:36pt;width:390.05pt;z-index:251663360;mso-width-relative:page;mso-height-relative:page;" fillcolor="#FFFFFF" filled="t" stroked="t" coordsize="21600,21600" o:gfxdata="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P7sJLYAAAACAEAAA8AAAAAAAAAAQAgAAAAIgAAAGRycy9kb3ducmV2LnhtbFBL&#10;AQIUABQAAAAIAIdO4kCBjPRdLwIAAEM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上网下载打印或领取《晋城市幼儿园（班）登记注册表》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" w:eastAsia="仿宋_GB2312" w:cs="黑体"/>
          <w:sz w:val="32"/>
          <w:szCs w:val="32"/>
          <w:lang w:eastAsia="zh-CN"/>
        </w:rPr>
        <w:tab/>
      </w:r>
    </w:p>
    <w:p>
      <w:pPr>
        <w:pStyle w:val="6"/>
        <w:widowControl/>
        <w:tabs>
          <w:tab w:val="left" w:pos="3278"/>
          <w:tab w:val="center" w:pos="421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  <w:r>
        <w:rPr>
          <w:rFonts w:hint="eastAsia" w:ascii="黑体" w:hAnsi="黑体" w:eastAsia="黑体"/>
          <w:color w:val="000000"/>
          <w:kern w:val="0"/>
          <w:szCs w:val="21"/>
          <w:lang w:eastAsia="zh-CN"/>
        </w:rPr>
        <w:tab/>
      </w:r>
    </w:p>
    <w:p>
      <w:pPr>
        <w:pStyle w:val="6"/>
        <w:widowControl/>
        <w:tabs>
          <w:tab w:val="left" w:pos="3278"/>
          <w:tab w:val="center" w:pos="421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</w:p>
    <w:p>
      <w:pPr>
        <w:pStyle w:val="6"/>
        <w:widowControl/>
        <w:tabs>
          <w:tab w:val="left" w:pos="3278"/>
          <w:tab w:val="center" w:pos="4213"/>
        </w:tabs>
        <w:adjustRightInd w:val="0"/>
        <w:snapToGrid w:val="0"/>
        <w:spacing w:line="240" w:lineRule="atLeast"/>
        <w:ind w:firstLine="0" w:firstLineChars="0"/>
        <w:jc w:val="left"/>
        <w:rPr>
          <w:rFonts w:hint="eastAsia" w:ascii="黑体" w:hAnsi="黑体" w:eastAsia="黑体"/>
          <w:color w:val="000000"/>
          <w:kern w:val="0"/>
          <w:szCs w:val="21"/>
          <w:lang w:eastAsia="zh-CN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jc w:val="center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pStyle w:val="6"/>
        <w:widowControl/>
        <w:adjustRightInd w:val="0"/>
        <w:snapToGrid w:val="0"/>
        <w:spacing w:line="240" w:lineRule="atLeast"/>
        <w:ind w:firstLine="0" w:firstLineChars="0"/>
        <w:rPr>
          <w:rFonts w:hint="eastAsia" w:ascii="黑体" w:hAnsi="黑体" w:eastAsia="黑体"/>
          <w:color w:val="000000"/>
          <w:kern w:val="0"/>
          <w:szCs w:val="21"/>
        </w:rPr>
      </w:pPr>
    </w:p>
    <w:p>
      <w:pPr>
        <w:tabs>
          <w:tab w:val="left" w:pos="944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tbl>
      <w:tblPr>
        <w:tblStyle w:val="4"/>
        <w:tblW w:w="94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7"/>
        <w:gridCol w:w="1019"/>
        <w:gridCol w:w="1110"/>
        <w:gridCol w:w="943"/>
        <w:gridCol w:w="36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其他权力类廉政风险防控图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幼儿园登记注册备案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主办单位申请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93980</wp:posOffset>
                      </wp:positionV>
                      <wp:extent cx="5080" cy="1176655"/>
                      <wp:effectExtent l="49530" t="0" r="59690" b="4445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19075" y="2172970"/>
                                <a:ext cx="5080" cy="117665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6.25pt;margin-top:7.4pt;height:92.65pt;width:0.4pt;z-index:251669504;mso-width-relative:page;mso-height-relative:page;" filled="f" stroked="t" coordsize="21600,21600" o:gfxdata="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GGD&#10;ktcAAAAIAQAADwAAAAAAAAABACAAAAAiAAAAZHJzL2Rvd25yZXYueG1sUEsBAhQAFAAAAAgAh07i&#10;QNxhEsDqAQAAigMAAA4AAAAAAAAAAQAgAAAAJgEAAGRycy9lMm9Eb2MueG1sUEsFBgAAAAAGAAYA&#10;WQEAAIIFAAAAAA==&#10;">
                      <v:fill on="f" focussize="0,0"/>
                      <v:stroke weight="1.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9525</wp:posOffset>
                  </wp:positionV>
                  <wp:extent cx="0" cy="1414780"/>
                  <wp:effectExtent l="0" t="0" r="0" b="0"/>
                  <wp:wrapNone/>
                  <wp:docPr id="10" name="直接箭头连接符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直接箭头连接符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1.故意刁难申报单位。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1.建立受理单制度。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2.不按规定程序受理。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2.严格履行服务承诺制度。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3.无原因超时受理。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308610</wp:posOffset>
                      </wp:positionV>
                      <wp:extent cx="551815" cy="2540"/>
                      <wp:effectExtent l="0" t="52070" r="635" b="59690"/>
                      <wp:wrapNone/>
                      <wp:docPr id="24" name="直接箭头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51815" cy="254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2.6pt;margin-top:24.3pt;height:0.2pt;width:43.45pt;z-index:251680768;mso-width-relative:page;mso-height-relative:page;" filled="f" stroked="t" coordsize="21600,21600" o:gfxdata="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azHgzU&#10;AAAABgEAAA8AAAAAAAAAAQAgAAAAIgAAAGRycy9kb3ducmV2LnhtbFBLAQIUABQAAAAIAIdO4kAn&#10;eSRH6wEAAJIDAAAOAAAAAAAAAAEAIAAAACMBAABkcnMvZTJvRG9jLnhtbFBLBQYAAAAABgAGAFkB&#10;AACA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304800</wp:posOffset>
                  </wp:positionV>
                  <wp:extent cx="638175" cy="12065"/>
                  <wp:effectExtent l="0" t="0" r="0" b="0"/>
                  <wp:wrapNone/>
                  <wp:docPr id="11" name="直接箭头连接符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直接箭头连接符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风险点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受理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286385</wp:posOffset>
                      </wp:positionV>
                      <wp:extent cx="619125" cy="0"/>
                      <wp:effectExtent l="0" t="52070" r="9525" b="62230"/>
                      <wp:wrapNone/>
                      <wp:docPr id="23" name="直接箭头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82575" y="408813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0.5pt;margin-top:22.55pt;height:0pt;width:48.75pt;z-index:251670528;mso-width-relative:page;mso-height-relative:page;" filled="f" stroked="t" coordsize="21600,21600" o:gfxdata="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go8IjTAAAA&#10;BwEAAA8AAAAAAAAAAQAgAAAAIgAAAGRycy9kb3ducmV2LnhtbFBLAQIUABQAAAAIAIdO4kCrfej1&#10;6QEAAIYDAAAOAAAAAAAAAAEAIAAAACIBAABkcnMvZTJvRG9jLnhtbFBLBQYAAAAABgAGAFkBAAB9&#10;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295275</wp:posOffset>
                  </wp:positionV>
                  <wp:extent cx="619125" cy="0"/>
                  <wp:effectExtent l="0" t="0" r="0" b="0"/>
                  <wp:wrapNone/>
                  <wp:docPr id="12" name="直接箭头连接符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直接箭头连接符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防控措施</w:t>
            </w: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做到首问负责和一次性告知。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4.不能一次告诉所需材料。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19050</wp:posOffset>
                      </wp:positionV>
                      <wp:extent cx="1905" cy="1109345"/>
                      <wp:effectExtent l="52070" t="0" r="60325" b="14605"/>
                      <wp:wrapNone/>
                      <wp:docPr id="25" name="直接箭头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3" idx="0"/>
                            </wps:cNvCnPr>
                            <wps:spPr>
                              <a:xfrm flipH="1">
                                <a:off x="3818890" y="5153660"/>
                                <a:ext cx="1905" cy="110934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5.75pt;margin-top:1.5pt;height:87.35pt;width:0.15pt;z-index:251681792;mso-width-relative:page;mso-height-relative:page;" filled="f" stroked="t" coordsize="21600,21600" o:gfxdata="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8fzqTVAAAABwEAAA8AAAAAAAAAAQAgAAAAIgAAAGRycy9k&#10;b3ducmV2LnhtbFBLAQIUABQAAAAIAIdO4kAiGPeBBQIAALwDAAAOAAAAAAAAAAEAIAAAACQBAABk&#10;cnMvZTJvRG9jLnhtbFBLBQYAAAAABgAGAFkBAACb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19050</wp:posOffset>
                  </wp:positionV>
                  <wp:extent cx="9525" cy="1543685"/>
                  <wp:effectExtent l="0" t="0" r="9525" b="18415"/>
                  <wp:wrapNone/>
                  <wp:docPr id="13" name="直接箭头连接符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直接箭头连接符_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5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3.政务公开，明确告知程序、时限等。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风险等级：中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4.内部监督检查、投诉举报受理。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1881"/>
              </w:tabs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5.责任人：受理人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1.擅自增加或减少审查条件、程序。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1.定期抽查、集体评议。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2.无原因超时办理。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301625</wp:posOffset>
                      </wp:positionV>
                      <wp:extent cx="638175" cy="0"/>
                      <wp:effectExtent l="0" t="52070" r="9525" b="6223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4" idx="3"/>
                              <a:endCxn id="14" idx="1"/>
                            </wps:cNvCnPr>
                            <wps:spPr>
                              <a:xfrm flipH="1">
                                <a:off x="177165" y="4119880"/>
                                <a:ext cx="638175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0pt;margin-top:23.75pt;height:0pt;width:50.25pt;z-index:251686912;mso-width-relative:page;mso-height-relative:page;" filled="f" stroked="t" coordsize="21600,21600" o:gfxdata="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8X/3Z1AAAAAYBAAAPAAAAAAAAAAEAIAAAACIAAABkcnMv&#10;ZG93bnJldi54bWxQSwECFAAUAAAACACHTuJA0OwW5AcCAADSAwAADgAAAAAAAAABACAAAAAjAQAA&#10;ZHJzL2Uyb0RvYy54bWxQSwUGAAAAAAYABgBZAQAAnAUAAAAA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295275</wp:posOffset>
                  </wp:positionV>
                  <wp:extent cx="638175" cy="12065"/>
                  <wp:effectExtent l="0" t="0" r="0" b="0"/>
                  <wp:wrapNone/>
                  <wp:docPr id="14" name="直接箭头连接符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直接箭头连接符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风险点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8" w:space="0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295275</wp:posOffset>
                  </wp:positionV>
                  <wp:extent cx="9525" cy="960120"/>
                  <wp:effectExtent l="0" t="0" r="9525" b="11430"/>
                  <wp:wrapNone/>
                  <wp:docPr id="15" name="直接箭头连接符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直接箭头连接符_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  查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212090</wp:posOffset>
                      </wp:positionV>
                      <wp:extent cx="619125" cy="0"/>
                      <wp:effectExtent l="0" t="52070" r="9525" b="62230"/>
                      <wp:wrapNone/>
                      <wp:docPr id="31" name="直接箭头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0.15pt;margin-top:16.7pt;height:0pt;width:48.75pt;z-index:251689984;mso-width-relative:page;mso-height-relative:page;" filled="f" stroked="t" coordsize="21600,21600" o:gfxdata="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GKNonTAAAABgEAAA8AAAAAAAAA&#10;AQAgAAAAIgAAAGRycy9kb3ducmV2LnhtbFBLAQIUABQAAAAIAIdO4kD6ctku3QEAAHsDAAAOAAAA&#10;AAAAAAEAIAAAACIBAABkcnMvZTJvRG9jLnhtbFBLBQYAAAAABgAGAFkBAABx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防控措施</w:t>
            </w: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2.设立举报电话、举报箱和信访受理。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风险等级：高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10795</wp:posOffset>
                      </wp:positionV>
                      <wp:extent cx="1905" cy="807720"/>
                      <wp:effectExtent l="52070" t="0" r="60325" b="11430"/>
                      <wp:wrapNone/>
                      <wp:docPr id="26" name="直接箭头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282575" y="4077335"/>
                                <a:ext cx="1905" cy="80772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8.85pt;margin-top:0.85pt;height:63.6pt;width:0.15pt;z-index:251682816;mso-width-relative:page;mso-height-relative:page;" filled="f" stroked="t" coordsize="21600,21600" o:gfxdata="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vfY311gAAAAcBAAAPAAAAAAAAAAEAIAAAACIAAABkcnMvZG93bnJldi54bWxQSwECFAAU&#10;AAAACACHTuJAaEEoCPMBAACTAwAADgAAAAAAAAABACAAAAAlAQAAZHJzL2Uyb0RvYy54bWxQSwUG&#10;AAAAAAYABgBZAQAAigUAAAAA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581025" cy="0"/>
                  <wp:effectExtent l="0" t="0" r="0" b="0"/>
                  <wp:wrapNone/>
                  <wp:docPr id="16" name="直接箭头连接符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直接箭头连接符_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责任人：处室负责人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1.未及时存档。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风险点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  案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224155</wp:posOffset>
                      </wp:positionV>
                      <wp:extent cx="581025" cy="0"/>
                      <wp:effectExtent l="0" t="52070" r="9525" b="62230"/>
                      <wp:wrapNone/>
                      <wp:docPr id="28" name="直接箭头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2415" y="6961505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0.25pt;margin-top:17.65pt;height:0pt;width:45.75pt;z-index:251684864;mso-width-relative:page;mso-height-relative:page;" filled="f" stroked="t" coordsize="21600,21600" o:gfxdata="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XwwvSAAAA&#10;BQEAAA8AAAAAAAAAAQAgAAAAIgAAAGRycy9kb3ducmV2LnhtbFBLAQIUABQAAAAIAIdO4kA0qaDY&#10;6gEAAIYDAAAOAAAAAAAAAAEAIAAAACEBAABkcnMvZTJvRG9jLnhtbFBLBQYAAAAABgAGAFkBAAB9&#10;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307340</wp:posOffset>
                  </wp:positionV>
                  <wp:extent cx="581025" cy="0"/>
                  <wp:effectExtent l="0" t="0" r="0" b="0"/>
                  <wp:wrapNone/>
                  <wp:docPr id="17" name="直接箭头连接符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直接箭头连接符_2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防控措施</w:t>
            </w:r>
          </w:p>
        </w:tc>
        <w:tc>
          <w:tcPr>
            <w:tcW w:w="365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1.政务公开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风险等级：低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10160</wp:posOffset>
                      </wp:positionV>
                      <wp:extent cx="0" cy="621665"/>
                      <wp:effectExtent l="52070" t="0" r="62230" b="6985"/>
                      <wp:wrapNone/>
                      <wp:docPr id="27" name="直接箭头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04165" y="6940550"/>
                                <a:ext cx="0" cy="62166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7.3pt;margin-top:0.8pt;height:48.95pt;width:0pt;z-index:251683840;mso-width-relative:page;mso-height-relative:page;" filled="f" stroked="t" coordsize="21600,21600" o:gfxdata="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cr53PSAAAA&#10;BgEAAA8AAAAAAAAAAQAgAAAAIgAAAGRycy9kb3ducmV2LnhtbFBLAQIUABQAAAAIAIdO4kCswKfc&#10;6gEAAIYDAAAOAAAAAAAAAAEAIAAAACEBAABkcnMvZTJvRG9jLnhtbFBLBQYAAAAABgAGAFkBAAB9&#10;BQAAAAA=&#10;">
                      <v:fill on="f" focussize="0,0"/>
                      <v:stroke weight="1.25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0</wp:posOffset>
                  </wp:positionV>
                  <wp:extent cx="9525" cy="621665"/>
                  <wp:effectExtent l="0" t="0" r="9525" b="6985"/>
                  <wp:wrapNone/>
                  <wp:docPr id="19" name="直接箭头连接符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直接箭头连接符_2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责任人：办理人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  结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944"/>
        </w:tabs>
        <w:rPr>
          <w:rFonts w:hint="eastAsia" w:eastAsia="宋体"/>
          <w:lang w:eastAsia="zh-CN"/>
        </w:rPr>
      </w:pPr>
    </w:p>
    <w:tbl>
      <w:tblPr>
        <w:tblStyle w:val="4"/>
        <w:tblW w:w="94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1033"/>
        <w:gridCol w:w="1125"/>
        <w:gridCol w:w="930"/>
        <w:gridCol w:w="3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14" w:firstLineChars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W w:w="94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7"/>
        <w:gridCol w:w="1019"/>
        <w:gridCol w:w="1110"/>
        <w:gridCol w:w="943"/>
        <w:gridCol w:w="36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81" w:firstLineChars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5" w:h="16838"/>
      <w:pgMar w:top="1440" w:right="1800" w:bottom="2007" w:left="1800" w:header="851" w:footer="992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9E"/>
    <w:rsid w:val="000559C4"/>
    <w:rsid w:val="00074E05"/>
    <w:rsid w:val="000E7E2D"/>
    <w:rsid w:val="001E1B65"/>
    <w:rsid w:val="00216C55"/>
    <w:rsid w:val="002943C5"/>
    <w:rsid w:val="00365672"/>
    <w:rsid w:val="00400304"/>
    <w:rsid w:val="004276E9"/>
    <w:rsid w:val="004F3F09"/>
    <w:rsid w:val="00561476"/>
    <w:rsid w:val="005D42BE"/>
    <w:rsid w:val="005E7327"/>
    <w:rsid w:val="0060794C"/>
    <w:rsid w:val="00637878"/>
    <w:rsid w:val="006E6DEF"/>
    <w:rsid w:val="00731E38"/>
    <w:rsid w:val="0077136C"/>
    <w:rsid w:val="00775FAB"/>
    <w:rsid w:val="007B3D1A"/>
    <w:rsid w:val="007C1752"/>
    <w:rsid w:val="00815F12"/>
    <w:rsid w:val="008E13A8"/>
    <w:rsid w:val="00A006B9"/>
    <w:rsid w:val="00A679DC"/>
    <w:rsid w:val="00A9516B"/>
    <w:rsid w:val="00BD01F7"/>
    <w:rsid w:val="00C65B90"/>
    <w:rsid w:val="00C94367"/>
    <w:rsid w:val="00E23474"/>
    <w:rsid w:val="00E31E9F"/>
    <w:rsid w:val="00E6279E"/>
    <w:rsid w:val="00EB2AAA"/>
    <w:rsid w:val="00F45FB3"/>
    <w:rsid w:val="026200CC"/>
    <w:rsid w:val="04E37FE2"/>
    <w:rsid w:val="06B04372"/>
    <w:rsid w:val="077224BC"/>
    <w:rsid w:val="10FE088F"/>
    <w:rsid w:val="1DE35494"/>
    <w:rsid w:val="31C21BC0"/>
    <w:rsid w:val="32291087"/>
    <w:rsid w:val="334C4ADA"/>
    <w:rsid w:val="3488673E"/>
    <w:rsid w:val="35315558"/>
    <w:rsid w:val="413E16EA"/>
    <w:rsid w:val="47A54D8C"/>
    <w:rsid w:val="4CD77E50"/>
    <w:rsid w:val="4FD325F0"/>
    <w:rsid w:val="5CF72AD0"/>
    <w:rsid w:val="5E59375B"/>
    <w:rsid w:val="644822B3"/>
    <w:rsid w:val="7964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13</Words>
  <Characters>75</Characters>
  <Lines>1</Lines>
  <Paragraphs>1</Paragraphs>
  <TotalTime>4</TotalTime>
  <ScaleCrop>false</ScaleCrop>
  <LinksUpToDate>false</LinksUpToDate>
  <CharactersWithSpaces>87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2020-09-22T00:52:00Z</dcterms:created>
  <dc:creator>IT天空</dc:creator>
  <cp:lastModifiedBy>Administrator</cp:lastModifiedBy>
  <dcterms:modified xsi:type="dcterms:W3CDTF">2020-10-12T07:05:18Z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